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A6C99" w14:textId="2DCD7743" w:rsidR="00DD2699" w:rsidRPr="00DD2699" w:rsidRDefault="00E84825" w:rsidP="00853F66">
      <w:pPr>
        <w:adjustRightInd w:val="0"/>
        <w:snapToGrid w:val="0"/>
        <w:spacing w:line="500" w:lineRule="exact"/>
        <w:jc w:val="center"/>
        <w:rPr>
          <w:rFonts w:ascii="仿宋" w:eastAsia="仿宋" w:hAnsi="仿宋"/>
          <w:b/>
          <w:bCs/>
          <w:sz w:val="32"/>
          <w:szCs w:val="32"/>
        </w:rPr>
      </w:pPr>
      <w:r>
        <w:rPr>
          <w:rFonts w:ascii="仿宋" w:eastAsia="仿宋" w:hAnsi="仿宋" w:hint="eastAsia"/>
          <w:b/>
          <w:bCs/>
          <w:sz w:val="32"/>
          <w:szCs w:val="32"/>
        </w:rPr>
        <w:t>关于申报</w:t>
      </w:r>
      <w:r w:rsidR="00DD2699" w:rsidRPr="00DD2699">
        <w:rPr>
          <w:rFonts w:ascii="仿宋" w:eastAsia="仿宋" w:hAnsi="仿宋"/>
          <w:b/>
          <w:bCs/>
          <w:sz w:val="32"/>
          <w:szCs w:val="32"/>
        </w:rPr>
        <w:t>中国法学会2022年度部级法学研究课题</w:t>
      </w:r>
      <w:r>
        <w:rPr>
          <w:rFonts w:ascii="仿宋" w:eastAsia="仿宋" w:hAnsi="仿宋" w:hint="eastAsia"/>
          <w:b/>
          <w:bCs/>
          <w:sz w:val="32"/>
          <w:szCs w:val="32"/>
        </w:rPr>
        <w:t>的通知</w:t>
      </w:r>
    </w:p>
    <w:p w14:paraId="670871A0" w14:textId="77777777" w:rsidR="00E84825" w:rsidRDefault="00E84825" w:rsidP="00853F66">
      <w:pPr>
        <w:adjustRightInd w:val="0"/>
        <w:snapToGrid w:val="0"/>
        <w:spacing w:line="500" w:lineRule="exact"/>
        <w:rPr>
          <w:rFonts w:ascii="仿宋" w:eastAsia="仿宋" w:hAnsi="仿宋"/>
          <w:sz w:val="30"/>
          <w:szCs w:val="30"/>
        </w:rPr>
      </w:pPr>
      <w:r>
        <w:rPr>
          <w:rFonts w:ascii="仿宋" w:eastAsia="仿宋" w:hAnsi="仿宋" w:hint="eastAsia"/>
          <w:sz w:val="30"/>
          <w:szCs w:val="30"/>
        </w:rPr>
        <w:t>各相关教师：</w:t>
      </w:r>
    </w:p>
    <w:p w14:paraId="729A2360" w14:textId="4BC5DD90" w:rsidR="00DD2699" w:rsidRPr="00DD2699" w:rsidRDefault="00E84825" w:rsidP="00853F66">
      <w:pPr>
        <w:adjustRightInd w:val="0"/>
        <w:snapToGrid w:val="0"/>
        <w:spacing w:line="500" w:lineRule="exact"/>
        <w:ind w:firstLineChars="200" w:firstLine="600"/>
        <w:rPr>
          <w:rFonts w:ascii="仿宋" w:eastAsia="仿宋" w:hAnsi="仿宋"/>
          <w:sz w:val="30"/>
          <w:szCs w:val="30"/>
        </w:rPr>
      </w:pPr>
      <w:r>
        <w:rPr>
          <w:rFonts w:ascii="仿宋" w:eastAsia="仿宋" w:hAnsi="仿宋" w:hint="eastAsia"/>
          <w:sz w:val="30"/>
          <w:szCs w:val="30"/>
        </w:rPr>
        <w:t>现将</w:t>
      </w:r>
      <w:r w:rsidR="00DD2699" w:rsidRPr="00DD2699">
        <w:rPr>
          <w:rFonts w:ascii="仿宋" w:eastAsia="仿宋" w:hAnsi="仿宋" w:hint="eastAsia"/>
          <w:sz w:val="30"/>
          <w:szCs w:val="30"/>
        </w:rPr>
        <w:t>中国法学会</w:t>
      </w:r>
      <w:r w:rsidR="00DD2699" w:rsidRPr="00DD2699">
        <w:rPr>
          <w:rFonts w:ascii="仿宋" w:eastAsia="仿宋" w:hAnsi="仿宋"/>
          <w:sz w:val="30"/>
          <w:szCs w:val="30"/>
        </w:rPr>
        <w:t>2022年度部级法学研究课题招标申报工作的有关事项</w:t>
      </w:r>
      <w:r>
        <w:rPr>
          <w:rFonts w:ascii="仿宋" w:eastAsia="仿宋" w:hAnsi="仿宋" w:hint="eastAsia"/>
          <w:sz w:val="30"/>
          <w:szCs w:val="30"/>
        </w:rPr>
        <w:t>通知</w:t>
      </w:r>
      <w:r w:rsidR="00DD2699" w:rsidRPr="00DD2699">
        <w:rPr>
          <w:rFonts w:ascii="仿宋" w:eastAsia="仿宋" w:hAnsi="仿宋"/>
          <w:sz w:val="30"/>
          <w:szCs w:val="30"/>
        </w:rPr>
        <w:t>如下：</w:t>
      </w:r>
    </w:p>
    <w:p w14:paraId="017342C6" w14:textId="222F556F" w:rsidR="00E84825" w:rsidRPr="00516691" w:rsidRDefault="00DD2699" w:rsidP="00853F66">
      <w:pPr>
        <w:adjustRightInd w:val="0"/>
        <w:snapToGrid w:val="0"/>
        <w:spacing w:line="500" w:lineRule="exact"/>
        <w:rPr>
          <w:rFonts w:ascii="仿宋" w:eastAsia="仿宋" w:hAnsi="仿宋"/>
          <w:b/>
          <w:bCs/>
          <w:sz w:val="30"/>
          <w:szCs w:val="30"/>
        </w:rPr>
      </w:pPr>
      <w:r w:rsidRPr="00DD2699">
        <w:rPr>
          <w:rFonts w:ascii="仿宋" w:eastAsia="仿宋" w:hAnsi="仿宋" w:hint="eastAsia"/>
          <w:sz w:val="30"/>
          <w:szCs w:val="30"/>
        </w:rPr>
        <w:t xml:space="preserve">　　</w:t>
      </w:r>
      <w:r w:rsidR="00E84825" w:rsidRPr="00516691">
        <w:rPr>
          <w:rFonts w:ascii="仿宋" w:eastAsia="仿宋" w:hAnsi="仿宋" w:hint="eastAsia"/>
          <w:b/>
          <w:bCs/>
          <w:sz w:val="30"/>
          <w:szCs w:val="30"/>
        </w:rPr>
        <w:t>一、课题选题</w:t>
      </w:r>
    </w:p>
    <w:p w14:paraId="3E29CD11" w14:textId="77777777" w:rsidR="00E84825" w:rsidRPr="00DD2699" w:rsidRDefault="00E84825" w:rsidP="00853F66">
      <w:pPr>
        <w:adjustRightInd w:val="0"/>
        <w:snapToGrid w:val="0"/>
        <w:spacing w:line="500" w:lineRule="exact"/>
        <w:rPr>
          <w:rFonts w:ascii="仿宋" w:eastAsia="仿宋" w:hAnsi="仿宋"/>
          <w:sz w:val="30"/>
          <w:szCs w:val="30"/>
        </w:rPr>
      </w:pPr>
      <w:r w:rsidRPr="00DD2699">
        <w:rPr>
          <w:rFonts w:ascii="仿宋" w:eastAsia="仿宋" w:hAnsi="仿宋" w:hint="eastAsia"/>
          <w:sz w:val="30"/>
          <w:szCs w:val="30"/>
        </w:rPr>
        <w:t xml:space="preserve">　　申请人应从《课题指南》中选定题目开展研究，可以根据研究角度、方法和侧重点对选题文字做适当修改。</w:t>
      </w:r>
    </w:p>
    <w:p w14:paraId="7326654A" w14:textId="1F35BAC1" w:rsidR="00E84825" w:rsidRPr="00516691" w:rsidRDefault="00E84825" w:rsidP="00853F66">
      <w:pPr>
        <w:adjustRightInd w:val="0"/>
        <w:snapToGrid w:val="0"/>
        <w:spacing w:line="500" w:lineRule="exact"/>
        <w:ind w:firstLineChars="200" w:firstLine="602"/>
        <w:rPr>
          <w:rFonts w:ascii="仿宋" w:eastAsia="仿宋" w:hAnsi="仿宋"/>
          <w:b/>
          <w:bCs/>
          <w:sz w:val="30"/>
          <w:szCs w:val="30"/>
        </w:rPr>
      </w:pPr>
      <w:r w:rsidRPr="00516691">
        <w:rPr>
          <w:rFonts w:ascii="仿宋" w:eastAsia="仿宋" w:hAnsi="仿宋" w:hint="eastAsia"/>
          <w:b/>
          <w:bCs/>
          <w:sz w:val="30"/>
          <w:szCs w:val="30"/>
        </w:rPr>
        <w:t>二、课题类型及资助经费</w:t>
      </w:r>
    </w:p>
    <w:p w14:paraId="2308B8E0" w14:textId="77777777" w:rsidR="00E84825" w:rsidRPr="00DD2699" w:rsidRDefault="00E84825" w:rsidP="00853F66">
      <w:pPr>
        <w:adjustRightInd w:val="0"/>
        <w:snapToGrid w:val="0"/>
        <w:spacing w:line="500" w:lineRule="exact"/>
        <w:rPr>
          <w:rFonts w:ascii="仿宋" w:eastAsia="仿宋" w:hAnsi="仿宋"/>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1.中国法学会2022年度部级法学研究课题分为重大课题、重点课题、一般课题、青年调研课题、基础研究重点激励课题、西部课题、自筹经费课题。</w:t>
      </w:r>
    </w:p>
    <w:p w14:paraId="199BCD2C" w14:textId="7AF941F8" w:rsidR="00E84825" w:rsidRDefault="00E84825" w:rsidP="00853F66">
      <w:pPr>
        <w:adjustRightInd w:val="0"/>
        <w:snapToGrid w:val="0"/>
        <w:spacing w:line="500" w:lineRule="exact"/>
        <w:rPr>
          <w:rFonts w:ascii="仿宋" w:eastAsia="仿宋" w:hAnsi="仿宋"/>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2.中国法学会对重大课题、重点课题、一般课题、青年调研课题、基础研究重点激励课题和西部课题给予研究经费支持。自筹经费课题研究经费由课题主持人自行筹集。</w:t>
      </w:r>
    </w:p>
    <w:p w14:paraId="42BD930F" w14:textId="7CE8C6D6" w:rsidR="00DD2699" w:rsidRPr="00516691" w:rsidRDefault="00E84825" w:rsidP="00853F66">
      <w:pPr>
        <w:adjustRightInd w:val="0"/>
        <w:snapToGrid w:val="0"/>
        <w:spacing w:line="500" w:lineRule="exact"/>
        <w:ind w:firstLineChars="200" w:firstLine="602"/>
        <w:rPr>
          <w:rFonts w:ascii="仿宋" w:eastAsia="仿宋" w:hAnsi="仿宋"/>
          <w:b/>
          <w:bCs/>
          <w:sz w:val="30"/>
          <w:szCs w:val="30"/>
        </w:rPr>
      </w:pPr>
      <w:r w:rsidRPr="00516691">
        <w:rPr>
          <w:rFonts w:ascii="仿宋" w:eastAsia="仿宋" w:hAnsi="仿宋" w:hint="eastAsia"/>
          <w:b/>
          <w:bCs/>
          <w:sz w:val="30"/>
          <w:szCs w:val="30"/>
        </w:rPr>
        <w:t>三</w:t>
      </w:r>
      <w:r w:rsidR="00DD2699" w:rsidRPr="00516691">
        <w:rPr>
          <w:rFonts w:ascii="仿宋" w:eastAsia="仿宋" w:hAnsi="仿宋" w:hint="eastAsia"/>
          <w:b/>
          <w:bCs/>
          <w:sz w:val="30"/>
          <w:szCs w:val="30"/>
        </w:rPr>
        <w:t>、实施方式</w:t>
      </w:r>
    </w:p>
    <w:p w14:paraId="586E13BB" w14:textId="7B4F1B4C" w:rsidR="00DD2699" w:rsidRPr="00DD2699" w:rsidRDefault="00DD2699" w:rsidP="00853F66">
      <w:pPr>
        <w:adjustRightInd w:val="0"/>
        <w:snapToGrid w:val="0"/>
        <w:spacing w:line="500" w:lineRule="exact"/>
        <w:rPr>
          <w:rFonts w:ascii="仿宋" w:eastAsia="仿宋" w:hAnsi="仿宋"/>
          <w:sz w:val="30"/>
          <w:szCs w:val="30"/>
        </w:rPr>
      </w:pPr>
      <w:r w:rsidRPr="00DD2699">
        <w:rPr>
          <w:rFonts w:ascii="仿宋" w:eastAsia="仿宋" w:hAnsi="仿宋" w:hint="eastAsia"/>
          <w:sz w:val="30"/>
          <w:szCs w:val="30"/>
        </w:rPr>
        <w:t xml:space="preserve">　　中国法学会课题采用立项评审</w:t>
      </w:r>
      <w:proofErr w:type="gramStart"/>
      <w:r w:rsidRPr="00DD2699">
        <w:rPr>
          <w:rFonts w:ascii="仿宋" w:eastAsia="仿宋" w:hAnsi="仿宋" w:hint="eastAsia"/>
          <w:sz w:val="30"/>
          <w:szCs w:val="30"/>
        </w:rPr>
        <w:t>和结项鉴定</w:t>
      </w:r>
      <w:proofErr w:type="gramEnd"/>
      <w:r w:rsidRPr="00DD2699">
        <w:rPr>
          <w:rFonts w:ascii="仿宋" w:eastAsia="仿宋" w:hAnsi="仿宋" w:hint="eastAsia"/>
          <w:sz w:val="30"/>
          <w:szCs w:val="30"/>
        </w:rPr>
        <w:t>合并方式进行，申请人根据课题指南确定选题后即自行开展研究，以研究成果申请。成果形式包括研究报告、调研报告、立法建议稿、专著、论文，选择其中一种形式进行成果申报。不得以论文集申报。</w:t>
      </w:r>
    </w:p>
    <w:p w14:paraId="6D6E3F1C" w14:textId="6D667716" w:rsidR="00DD2699" w:rsidRPr="00516691" w:rsidRDefault="00DD2699" w:rsidP="00853F66">
      <w:pPr>
        <w:adjustRightInd w:val="0"/>
        <w:snapToGrid w:val="0"/>
        <w:spacing w:line="500" w:lineRule="exact"/>
        <w:rPr>
          <w:rFonts w:ascii="仿宋" w:eastAsia="仿宋" w:hAnsi="仿宋"/>
          <w:b/>
          <w:bCs/>
          <w:sz w:val="30"/>
          <w:szCs w:val="30"/>
        </w:rPr>
      </w:pPr>
      <w:r w:rsidRPr="00516691">
        <w:rPr>
          <w:rFonts w:ascii="仿宋" w:eastAsia="仿宋" w:hAnsi="仿宋" w:hint="eastAsia"/>
          <w:b/>
          <w:bCs/>
          <w:sz w:val="30"/>
          <w:szCs w:val="30"/>
        </w:rPr>
        <w:t xml:space="preserve">　　</w:t>
      </w:r>
      <w:r w:rsidR="00E84825" w:rsidRPr="00516691">
        <w:rPr>
          <w:rFonts w:ascii="仿宋" w:eastAsia="仿宋" w:hAnsi="仿宋" w:hint="eastAsia"/>
          <w:b/>
          <w:bCs/>
          <w:sz w:val="30"/>
          <w:szCs w:val="30"/>
        </w:rPr>
        <w:t>四</w:t>
      </w:r>
      <w:r w:rsidRPr="00516691">
        <w:rPr>
          <w:rFonts w:ascii="仿宋" w:eastAsia="仿宋" w:hAnsi="仿宋" w:hint="eastAsia"/>
          <w:b/>
          <w:bCs/>
          <w:sz w:val="30"/>
          <w:szCs w:val="30"/>
        </w:rPr>
        <w:t>、申请人资格</w:t>
      </w:r>
    </w:p>
    <w:p w14:paraId="4F0C934B" w14:textId="2FA371D5" w:rsidR="00DD2699" w:rsidRPr="00DD2699" w:rsidRDefault="00DD2699" w:rsidP="00853F66">
      <w:pPr>
        <w:adjustRightInd w:val="0"/>
        <w:snapToGrid w:val="0"/>
        <w:spacing w:line="500" w:lineRule="exact"/>
        <w:rPr>
          <w:rFonts w:ascii="仿宋" w:eastAsia="仿宋" w:hAnsi="仿宋"/>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1.申请人须具有良好的政治素养和独立开展及组织科研工作的能力，能作为课题实际主持者并担负实质性研究工作。</w:t>
      </w:r>
    </w:p>
    <w:p w14:paraId="0DFCB405" w14:textId="612BB459" w:rsidR="00DD2699" w:rsidRPr="00DD2699" w:rsidRDefault="00DD2699" w:rsidP="00853F66">
      <w:pPr>
        <w:adjustRightInd w:val="0"/>
        <w:snapToGrid w:val="0"/>
        <w:spacing w:line="500" w:lineRule="exact"/>
        <w:rPr>
          <w:rFonts w:ascii="仿宋" w:eastAsia="仿宋" w:hAnsi="仿宋"/>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2.申请人须具有中级以上职称或科级以上行政职务，或具有法学博士学位</w:t>
      </w:r>
      <w:r w:rsidR="00E84825">
        <w:rPr>
          <w:rFonts w:ascii="仿宋" w:eastAsia="仿宋" w:hAnsi="仿宋" w:hint="eastAsia"/>
          <w:sz w:val="30"/>
          <w:szCs w:val="30"/>
        </w:rPr>
        <w:t>。</w:t>
      </w:r>
      <w:r w:rsidR="00E84825" w:rsidRPr="00DD2699">
        <w:rPr>
          <w:rFonts w:ascii="仿宋" w:eastAsia="仿宋" w:hAnsi="仿宋"/>
          <w:sz w:val="30"/>
          <w:szCs w:val="30"/>
        </w:rPr>
        <w:t xml:space="preserve"> </w:t>
      </w:r>
    </w:p>
    <w:p w14:paraId="464BCA91" w14:textId="2659EFCA" w:rsidR="00DD2699" w:rsidRPr="00DD2699" w:rsidRDefault="00DD2699" w:rsidP="00853F66">
      <w:pPr>
        <w:adjustRightInd w:val="0"/>
        <w:snapToGrid w:val="0"/>
        <w:spacing w:line="500" w:lineRule="exact"/>
        <w:rPr>
          <w:rFonts w:ascii="仿宋" w:eastAsia="仿宋" w:hAnsi="仿宋"/>
          <w:sz w:val="30"/>
          <w:szCs w:val="30"/>
        </w:rPr>
      </w:pPr>
      <w:r w:rsidRPr="00DD2699">
        <w:rPr>
          <w:rFonts w:ascii="仿宋" w:eastAsia="仿宋" w:hAnsi="仿宋" w:hint="eastAsia"/>
          <w:sz w:val="30"/>
          <w:szCs w:val="30"/>
        </w:rPr>
        <w:t xml:space="preserve">　　申报青年调研课题的，申请人和课题组成员年龄均应在</w:t>
      </w:r>
      <w:r w:rsidRPr="00DD2699">
        <w:rPr>
          <w:rFonts w:ascii="仿宋" w:eastAsia="仿宋" w:hAnsi="仿宋"/>
          <w:sz w:val="30"/>
          <w:szCs w:val="30"/>
        </w:rPr>
        <w:t>35岁以下(即在1987年1月1日后出生)。</w:t>
      </w:r>
    </w:p>
    <w:p w14:paraId="7B630B0D" w14:textId="399C7401" w:rsidR="00DD2699" w:rsidRPr="00DD2699" w:rsidRDefault="00DD2699" w:rsidP="00853F66">
      <w:pPr>
        <w:adjustRightInd w:val="0"/>
        <w:snapToGrid w:val="0"/>
        <w:spacing w:line="500" w:lineRule="exact"/>
        <w:rPr>
          <w:rFonts w:ascii="仿宋" w:eastAsia="仿宋" w:hAnsi="仿宋"/>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3.申请人可以组成课题组申报，但申请人本人的研究基础和</w:t>
      </w:r>
      <w:r w:rsidRPr="00DD2699">
        <w:rPr>
          <w:rFonts w:ascii="仿宋" w:eastAsia="仿宋" w:hAnsi="仿宋"/>
          <w:sz w:val="30"/>
          <w:szCs w:val="30"/>
        </w:rPr>
        <w:lastRenderedPageBreak/>
        <w:t>研究条件足以单独完成课题研究任务的，也可单独申报。</w:t>
      </w:r>
    </w:p>
    <w:p w14:paraId="7D1B0572" w14:textId="008C581E" w:rsidR="00DD2699" w:rsidRPr="00DD2699" w:rsidRDefault="00DD2699" w:rsidP="00853F66">
      <w:pPr>
        <w:adjustRightInd w:val="0"/>
        <w:snapToGrid w:val="0"/>
        <w:spacing w:line="500" w:lineRule="exact"/>
        <w:rPr>
          <w:rFonts w:ascii="仿宋" w:eastAsia="仿宋" w:hAnsi="仿宋"/>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4.申请人作为主持人只能申报一个课题，同时可作为另一个课题的课题组成员。单纯作为课题组成员的，可同时参加两个课题组。超过的，按不合格申请处理。</w:t>
      </w:r>
    </w:p>
    <w:p w14:paraId="513DEDFE" w14:textId="316B10FD" w:rsidR="00DD2699" w:rsidRPr="00516691" w:rsidRDefault="00DD2699" w:rsidP="00853F66">
      <w:pPr>
        <w:adjustRightInd w:val="0"/>
        <w:snapToGrid w:val="0"/>
        <w:spacing w:line="500" w:lineRule="exact"/>
        <w:rPr>
          <w:rFonts w:ascii="仿宋" w:eastAsia="仿宋" w:hAnsi="仿宋"/>
          <w:b/>
          <w:bCs/>
          <w:sz w:val="30"/>
          <w:szCs w:val="30"/>
        </w:rPr>
      </w:pPr>
      <w:r w:rsidRPr="00DD2699">
        <w:rPr>
          <w:rFonts w:ascii="仿宋" w:eastAsia="仿宋" w:hAnsi="仿宋" w:hint="eastAsia"/>
          <w:sz w:val="30"/>
          <w:szCs w:val="30"/>
        </w:rPr>
        <w:t xml:space="preserve">　</w:t>
      </w:r>
      <w:r w:rsidRPr="00516691">
        <w:rPr>
          <w:rFonts w:ascii="仿宋" w:eastAsia="仿宋" w:hAnsi="仿宋" w:hint="eastAsia"/>
          <w:b/>
          <w:bCs/>
          <w:sz w:val="30"/>
          <w:szCs w:val="30"/>
        </w:rPr>
        <w:t xml:space="preserve">　</w:t>
      </w:r>
      <w:r w:rsidR="00E84825" w:rsidRPr="00516691">
        <w:rPr>
          <w:rFonts w:ascii="仿宋" w:eastAsia="仿宋" w:hAnsi="仿宋" w:hint="eastAsia"/>
          <w:b/>
          <w:bCs/>
          <w:sz w:val="30"/>
          <w:szCs w:val="30"/>
        </w:rPr>
        <w:t>五</w:t>
      </w:r>
      <w:r w:rsidRPr="00516691">
        <w:rPr>
          <w:rFonts w:ascii="仿宋" w:eastAsia="仿宋" w:hAnsi="仿宋" w:hint="eastAsia"/>
          <w:b/>
          <w:bCs/>
          <w:sz w:val="30"/>
          <w:szCs w:val="30"/>
        </w:rPr>
        <w:t>、申报程序</w:t>
      </w:r>
    </w:p>
    <w:p w14:paraId="62820313" w14:textId="0829295B" w:rsidR="00DD2699" w:rsidRPr="00DD2699" w:rsidRDefault="00DD2699" w:rsidP="00853F66">
      <w:pPr>
        <w:adjustRightInd w:val="0"/>
        <w:snapToGrid w:val="0"/>
        <w:spacing w:line="500" w:lineRule="exact"/>
        <w:rPr>
          <w:rFonts w:ascii="仿宋" w:eastAsia="仿宋" w:hAnsi="仿宋"/>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1.申报人需登录中国法学会课题管理系统进行申报（https://210.12.173.249:8843），注册后按照系统提示填写个人申报信息及提交附件。一旦提交，申报内容将无法修改。申报人可自行登录课题管理系统查询申报进程。</w:t>
      </w:r>
    </w:p>
    <w:p w14:paraId="5557F269" w14:textId="22400B5F" w:rsidR="00DD2699" w:rsidRPr="00DD2699" w:rsidRDefault="00DD2699" w:rsidP="00853F66">
      <w:pPr>
        <w:adjustRightInd w:val="0"/>
        <w:snapToGrid w:val="0"/>
        <w:spacing w:line="500" w:lineRule="exact"/>
        <w:rPr>
          <w:rFonts w:ascii="仿宋" w:eastAsia="仿宋" w:hAnsi="仿宋"/>
          <w:sz w:val="30"/>
          <w:szCs w:val="30"/>
        </w:rPr>
      </w:pPr>
      <w:r w:rsidRPr="00DD2699">
        <w:rPr>
          <w:rFonts w:ascii="仿宋" w:eastAsia="仿宋" w:hAnsi="仿宋" w:hint="eastAsia"/>
          <w:sz w:val="30"/>
          <w:szCs w:val="30"/>
        </w:rPr>
        <w:t xml:space="preserve">　　申报截止时间为</w:t>
      </w:r>
      <w:r w:rsidRPr="00DD2699">
        <w:rPr>
          <w:rFonts w:ascii="仿宋" w:eastAsia="仿宋" w:hAnsi="仿宋"/>
          <w:sz w:val="30"/>
          <w:szCs w:val="30"/>
        </w:rPr>
        <w:t>2022年5月</w:t>
      </w:r>
      <w:r w:rsidR="00516691">
        <w:rPr>
          <w:rFonts w:ascii="仿宋" w:eastAsia="仿宋" w:hAnsi="仿宋"/>
          <w:sz w:val="30"/>
          <w:szCs w:val="30"/>
        </w:rPr>
        <w:t>15</w:t>
      </w:r>
      <w:r w:rsidRPr="00DD2699">
        <w:rPr>
          <w:rFonts w:ascii="仿宋" w:eastAsia="仿宋" w:hAnsi="仿宋"/>
          <w:sz w:val="30"/>
          <w:szCs w:val="30"/>
        </w:rPr>
        <w:t>日，届时申报通道自动关闭，逾期将无法提交申报材料。</w:t>
      </w:r>
    </w:p>
    <w:p w14:paraId="31D1080E" w14:textId="18A1C96E" w:rsidR="00DD2699" w:rsidRPr="00DD2699" w:rsidRDefault="00DD2699" w:rsidP="00853F66">
      <w:pPr>
        <w:adjustRightInd w:val="0"/>
        <w:snapToGrid w:val="0"/>
        <w:spacing w:line="500" w:lineRule="exact"/>
        <w:rPr>
          <w:rFonts w:ascii="仿宋" w:eastAsia="仿宋" w:hAnsi="仿宋"/>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2.申请人提交研究成果，须同时提交学术</w:t>
      </w:r>
      <w:proofErr w:type="gramStart"/>
      <w:r w:rsidRPr="00DD2699">
        <w:rPr>
          <w:rFonts w:ascii="仿宋" w:eastAsia="仿宋" w:hAnsi="仿宋"/>
          <w:sz w:val="30"/>
          <w:szCs w:val="30"/>
        </w:rPr>
        <w:t>不端查重报告</w:t>
      </w:r>
      <w:proofErr w:type="gramEnd"/>
      <w:r w:rsidRPr="00DD2699">
        <w:rPr>
          <w:rFonts w:ascii="仿宋" w:eastAsia="仿宋" w:hAnsi="仿宋"/>
          <w:sz w:val="30"/>
          <w:szCs w:val="30"/>
        </w:rPr>
        <w:t>，并对其真实性负责。中国法学会有权抽查申请人提交的学术</w:t>
      </w:r>
      <w:proofErr w:type="gramStart"/>
      <w:r w:rsidRPr="00DD2699">
        <w:rPr>
          <w:rFonts w:ascii="仿宋" w:eastAsia="仿宋" w:hAnsi="仿宋"/>
          <w:sz w:val="30"/>
          <w:szCs w:val="30"/>
        </w:rPr>
        <w:t>不端查重报告</w:t>
      </w:r>
      <w:proofErr w:type="gramEnd"/>
      <w:r w:rsidRPr="00DD2699">
        <w:rPr>
          <w:rFonts w:ascii="仿宋" w:eastAsia="仿宋" w:hAnsi="仿宋"/>
          <w:sz w:val="30"/>
          <w:szCs w:val="30"/>
        </w:rPr>
        <w:t>。</w:t>
      </w:r>
    </w:p>
    <w:p w14:paraId="0D0AC4DF" w14:textId="21B8653F" w:rsidR="00DD2699" w:rsidRPr="00DD2699" w:rsidRDefault="00DD2699" w:rsidP="00853F66">
      <w:pPr>
        <w:adjustRightInd w:val="0"/>
        <w:snapToGrid w:val="0"/>
        <w:spacing w:line="500" w:lineRule="exact"/>
        <w:rPr>
          <w:rFonts w:ascii="仿宋" w:eastAsia="仿宋" w:hAnsi="仿宋"/>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3.为了方便</w:t>
      </w:r>
      <w:r w:rsidR="00516691">
        <w:rPr>
          <w:rFonts w:ascii="仿宋" w:eastAsia="仿宋" w:hAnsi="仿宋" w:hint="eastAsia"/>
          <w:sz w:val="30"/>
          <w:szCs w:val="30"/>
        </w:rPr>
        <w:t>教师</w:t>
      </w:r>
      <w:r w:rsidRPr="00DD2699">
        <w:rPr>
          <w:rFonts w:ascii="仿宋" w:eastAsia="仿宋" w:hAnsi="仿宋"/>
          <w:sz w:val="30"/>
          <w:szCs w:val="30"/>
        </w:rPr>
        <w:t>申报，申请时暂不需要</w:t>
      </w:r>
      <w:r w:rsidR="00516691">
        <w:rPr>
          <w:rFonts w:ascii="仿宋" w:eastAsia="仿宋" w:hAnsi="仿宋" w:hint="eastAsia"/>
          <w:sz w:val="30"/>
          <w:szCs w:val="30"/>
        </w:rPr>
        <w:t>学校</w:t>
      </w:r>
      <w:r w:rsidRPr="00DD2699">
        <w:rPr>
          <w:rFonts w:ascii="仿宋" w:eastAsia="仿宋" w:hAnsi="仿宋"/>
          <w:sz w:val="30"/>
          <w:szCs w:val="30"/>
        </w:rPr>
        <w:t>、</w:t>
      </w:r>
      <w:r w:rsidR="00516691">
        <w:rPr>
          <w:rFonts w:ascii="仿宋" w:eastAsia="仿宋" w:hAnsi="仿宋" w:hint="eastAsia"/>
          <w:sz w:val="30"/>
          <w:szCs w:val="30"/>
        </w:rPr>
        <w:t>学校科研处、</w:t>
      </w:r>
      <w:r w:rsidRPr="00DD2699">
        <w:rPr>
          <w:rFonts w:ascii="仿宋" w:eastAsia="仿宋" w:hAnsi="仿宋"/>
          <w:sz w:val="30"/>
          <w:szCs w:val="30"/>
        </w:rPr>
        <w:t>财务</w:t>
      </w:r>
      <w:r w:rsidR="00516691">
        <w:rPr>
          <w:rFonts w:ascii="仿宋" w:eastAsia="仿宋" w:hAnsi="仿宋" w:hint="eastAsia"/>
          <w:sz w:val="30"/>
          <w:szCs w:val="30"/>
        </w:rPr>
        <w:t>处等</w:t>
      </w:r>
      <w:r w:rsidRPr="00DD2699">
        <w:rPr>
          <w:rFonts w:ascii="仿宋" w:eastAsia="仿宋" w:hAnsi="仿宋"/>
          <w:sz w:val="30"/>
          <w:szCs w:val="30"/>
        </w:rPr>
        <w:t>部门审核盖章。</w:t>
      </w:r>
    </w:p>
    <w:p w14:paraId="40652C9B" w14:textId="25C5A9AD" w:rsidR="00DD2699" w:rsidRPr="00516691" w:rsidRDefault="00DD2699" w:rsidP="00853F66">
      <w:pPr>
        <w:adjustRightInd w:val="0"/>
        <w:snapToGrid w:val="0"/>
        <w:spacing w:line="500" w:lineRule="exact"/>
        <w:rPr>
          <w:rFonts w:ascii="仿宋" w:eastAsia="仿宋" w:hAnsi="仿宋"/>
          <w:b/>
          <w:bCs/>
          <w:sz w:val="30"/>
          <w:szCs w:val="30"/>
        </w:rPr>
      </w:pPr>
      <w:r w:rsidRPr="00DD2699">
        <w:rPr>
          <w:rFonts w:ascii="仿宋" w:eastAsia="仿宋" w:hAnsi="仿宋" w:hint="eastAsia"/>
          <w:sz w:val="30"/>
          <w:szCs w:val="30"/>
        </w:rPr>
        <w:t xml:space="preserve">　</w:t>
      </w:r>
      <w:r w:rsidRPr="00516691">
        <w:rPr>
          <w:rFonts w:ascii="仿宋" w:eastAsia="仿宋" w:hAnsi="仿宋" w:hint="eastAsia"/>
          <w:b/>
          <w:bCs/>
          <w:sz w:val="30"/>
          <w:szCs w:val="30"/>
        </w:rPr>
        <w:t xml:space="preserve">　</w:t>
      </w:r>
      <w:r w:rsidR="00E84825" w:rsidRPr="00516691">
        <w:rPr>
          <w:rFonts w:ascii="仿宋" w:eastAsia="仿宋" w:hAnsi="仿宋" w:hint="eastAsia"/>
          <w:b/>
          <w:bCs/>
          <w:sz w:val="30"/>
          <w:szCs w:val="30"/>
        </w:rPr>
        <w:t>六</w:t>
      </w:r>
      <w:r w:rsidRPr="00516691">
        <w:rPr>
          <w:rFonts w:ascii="仿宋" w:eastAsia="仿宋" w:hAnsi="仿宋" w:hint="eastAsia"/>
          <w:b/>
          <w:bCs/>
          <w:sz w:val="30"/>
          <w:szCs w:val="30"/>
        </w:rPr>
        <w:t>、成果转化</w:t>
      </w:r>
    </w:p>
    <w:p w14:paraId="00BD49ED" w14:textId="7C15ABC9" w:rsidR="00DD2699" w:rsidRDefault="00DD2699" w:rsidP="00853F66">
      <w:pPr>
        <w:adjustRightInd w:val="0"/>
        <w:snapToGrid w:val="0"/>
        <w:spacing w:line="500" w:lineRule="exact"/>
        <w:ind w:firstLine="600"/>
        <w:rPr>
          <w:rFonts w:ascii="仿宋" w:eastAsia="仿宋" w:hAnsi="仿宋"/>
          <w:sz w:val="30"/>
          <w:szCs w:val="30"/>
        </w:rPr>
      </w:pPr>
      <w:r w:rsidRPr="00DD2699">
        <w:rPr>
          <w:rFonts w:ascii="仿宋" w:eastAsia="仿宋" w:hAnsi="仿宋" w:hint="eastAsia"/>
          <w:sz w:val="30"/>
          <w:szCs w:val="30"/>
        </w:rPr>
        <w:t>课题立项公示后，主持人</w:t>
      </w:r>
      <w:proofErr w:type="gramStart"/>
      <w:r w:rsidRPr="00DD2699">
        <w:rPr>
          <w:rFonts w:ascii="仿宋" w:eastAsia="仿宋" w:hAnsi="仿宋" w:hint="eastAsia"/>
          <w:sz w:val="30"/>
          <w:szCs w:val="30"/>
        </w:rPr>
        <w:t>应在公示期内向</w:t>
      </w:r>
      <w:proofErr w:type="gramEnd"/>
      <w:r w:rsidRPr="00DD2699">
        <w:rPr>
          <w:rFonts w:ascii="仿宋" w:eastAsia="仿宋" w:hAnsi="仿宋" w:hint="eastAsia"/>
          <w:sz w:val="30"/>
          <w:szCs w:val="30"/>
        </w:rPr>
        <w:t>中国法学会提交成果要报，每份</w:t>
      </w:r>
      <w:r w:rsidRPr="00DD2699">
        <w:rPr>
          <w:rFonts w:ascii="仿宋" w:eastAsia="仿宋" w:hAnsi="仿宋"/>
          <w:sz w:val="30"/>
          <w:szCs w:val="30"/>
        </w:rPr>
        <w:t>3500字左右，选取成果中最具有决策咨询性的部分，针对当前和今后一个时期我国法治建设中迫切需要解决的重大现实问题或理论问题，从法学理论和法治实践的角度提出对策建议</w:t>
      </w:r>
      <w:r w:rsidR="00516691">
        <w:rPr>
          <w:rFonts w:ascii="仿宋" w:eastAsia="仿宋" w:hAnsi="仿宋" w:hint="eastAsia"/>
          <w:sz w:val="30"/>
          <w:szCs w:val="30"/>
        </w:rPr>
        <w:t>。</w:t>
      </w:r>
    </w:p>
    <w:p w14:paraId="2DDFC1AC" w14:textId="0212E6B4" w:rsidR="00853F66" w:rsidRPr="00853F66" w:rsidRDefault="00853F66" w:rsidP="00853F66">
      <w:pPr>
        <w:spacing w:line="500" w:lineRule="exact"/>
        <w:ind w:firstLine="600"/>
        <w:rPr>
          <w:rFonts w:ascii="仿宋" w:eastAsia="仿宋" w:hAnsi="仿宋" w:hint="eastAsia"/>
          <w:sz w:val="30"/>
          <w:szCs w:val="30"/>
        </w:rPr>
      </w:pPr>
      <w:r>
        <w:rPr>
          <w:rFonts w:ascii="仿宋" w:eastAsia="仿宋" w:hAnsi="仿宋" w:hint="eastAsia"/>
          <w:sz w:val="30"/>
          <w:szCs w:val="30"/>
        </w:rPr>
        <w:t>联系人：申群英    联系电话：67673967</w:t>
      </w:r>
    </w:p>
    <w:p w14:paraId="1004F627" w14:textId="5FF66871" w:rsidR="00DD2699" w:rsidRPr="00DD2699" w:rsidRDefault="00DD2699" w:rsidP="00853F66">
      <w:pPr>
        <w:adjustRightInd w:val="0"/>
        <w:snapToGrid w:val="0"/>
        <w:spacing w:line="500" w:lineRule="exact"/>
        <w:rPr>
          <w:rFonts w:ascii="仿宋" w:eastAsia="仿宋" w:hAnsi="仿宋"/>
          <w:sz w:val="30"/>
          <w:szCs w:val="30"/>
        </w:rPr>
      </w:pPr>
      <w:r w:rsidRPr="00DD2699">
        <w:rPr>
          <w:rFonts w:ascii="仿宋" w:eastAsia="仿宋" w:hAnsi="仿宋" w:hint="eastAsia"/>
          <w:sz w:val="30"/>
          <w:szCs w:val="30"/>
        </w:rPr>
        <w:t xml:space="preserve">　　附件：</w:t>
      </w:r>
      <w:r w:rsidR="00E84825">
        <w:rPr>
          <w:rFonts w:ascii="仿宋" w:eastAsia="仿宋" w:hAnsi="仿宋" w:hint="eastAsia"/>
          <w:sz w:val="30"/>
          <w:szCs w:val="30"/>
        </w:rPr>
        <w:t>课题申报材料</w:t>
      </w:r>
    </w:p>
    <w:p w14:paraId="7B8553E6" w14:textId="3DB1B9A6" w:rsidR="00DD2699" w:rsidRPr="00DD2699" w:rsidRDefault="00DD2699" w:rsidP="00853F66">
      <w:pPr>
        <w:adjustRightInd w:val="0"/>
        <w:snapToGrid w:val="0"/>
        <w:spacing w:line="500" w:lineRule="exact"/>
        <w:rPr>
          <w:rFonts w:ascii="仿宋" w:eastAsia="仿宋" w:hAnsi="仿宋"/>
          <w:sz w:val="30"/>
          <w:szCs w:val="30"/>
        </w:rPr>
      </w:pPr>
      <w:r w:rsidRPr="00DD2699">
        <w:rPr>
          <w:rFonts w:ascii="仿宋" w:eastAsia="仿宋" w:hAnsi="仿宋"/>
          <w:sz w:val="30"/>
          <w:szCs w:val="30"/>
        </w:rPr>
        <w:t xml:space="preserve">                      </w:t>
      </w:r>
      <w:r w:rsidR="00516691">
        <w:rPr>
          <w:rFonts w:ascii="仿宋" w:eastAsia="仿宋" w:hAnsi="仿宋"/>
          <w:sz w:val="30"/>
          <w:szCs w:val="30"/>
        </w:rPr>
        <w:t xml:space="preserve">           </w:t>
      </w:r>
      <w:r w:rsidR="00E84825">
        <w:rPr>
          <w:rFonts w:ascii="仿宋" w:eastAsia="仿宋" w:hAnsi="仿宋" w:hint="eastAsia"/>
          <w:sz w:val="30"/>
          <w:szCs w:val="30"/>
        </w:rPr>
        <w:t>科研处</w:t>
      </w:r>
    </w:p>
    <w:p w14:paraId="721F96F3" w14:textId="099EF584" w:rsidR="004E1D15" w:rsidRPr="00DD2699" w:rsidRDefault="00DD2699" w:rsidP="00853F66">
      <w:pPr>
        <w:adjustRightInd w:val="0"/>
        <w:snapToGrid w:val="0"/>
        <w:spacing w:line="500" w:lineRule="exact"/>
        <w:rPr>
          <w:rFonts w:ascii="仿宋" w:eastAsia="仿宋" w:hAnsi="仿宋"/>
          <w:sz w:val="30"/>
          <w:szCs w:val="30"/>
        </w:rPr>
      </w:pPr>
      <w:r w:rsidRPr="00DD2699">
        <w:rPr>
          <w:rFonts w:ascii="仿宋" w:eastAsia="仿宋" w:hAnsi="仿宋"/>
          <w:sz w:val="30"/>
          <w:szCs w:val="30"/>
        </w:rPr>
        <w:t xml:space="preserve">                       </w:t>
      </w:r>
      <w:r w:rsidR="00516691">
        <w:rPr>
          <w:rFonts w:ascii="仿宋" w:eastAsia="仿宋" w:hAnsi="仿宋"/>
          <w:sz w:val="30"/>
          <w:szCs w:val="30"/>
        </w:rPr>
        <w:t xml:space="preserve">     </w:t>
      </w:r>
      <w:r w:rsidRPr="00DD2699">
        <w:rPr>
          <w:rFonts w:ascii="仿宋" w:eastAsia="仿宋" w:hAnsi="仿宋"/>
          <w:sz w:val="30"/>
          <w:szCs w:val="30"/>
        </w:rPr>
        <w:t>2022年2月1</w:t>
      </w:r>
      <w:r w:rsidR="00853F66">
        <w:rPr>
          <w:rFonts w:ascii="仿宋" w:eastAsia="仿宋" w:hAnsi="仿宋"/>
          <w:sz w:val="30"/>
          <w:szCs w:val="30"/>
        </w:rPr>
        <w:t>4</w:t>
      </w:r>
      <w:r w:rsidRPr="00DD2699">
        <w:rPr>
          <w:rFonts w:ascii="仿宋" w:eastAsia="仿宋" w:hAnsi="仿宋"/>
          <w:sz w:val="30"/>
          <w:szCs w:val="30"/>
        </w:rPr>
        <w:t>日</w:t>
      </w:r>
    </w:p>
    <w:sectPr w:rsidR="004E1D15" w:rsidRPr="00DD26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8EB"/>
    <w:rsid w:val="004E1D15"/>
    <w:rsid w:val="00516691"/>
    <w:rsid w:val="00853F66"/>
    <w:rsid w:val="00DD2699"/>
    <w:rsid w:val="00E84825"/>
    <w:rsid w:val="00EE28EB"/>
    <w:rsid w:val="00F07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34705"/>
  <w15:chartTrackingRefBased/>
  <w15:docId w15:val="{F3666D12-B967-48C7-A596-504439189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656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178</Words>
  <Characters>1020</Characters>
  <Application>Microsoft Office Word</Application>
  <DocSecurity>0</DocSecurity>
  <Lines>8</Lines>
  <Paragraphs>2</Paragraphs>
  <ScaleCrop>false</ScaleCrop>
  <Company/>
  <LinksUpToDate>false</LinksUpToDate>
  <CharactersWithSpaces>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牛 广超</dc:creator>
  <cp:keywords/>
  <dc:description/>
  <cp:lastModifiedBy>牛 广超</cp:lastModifiedBy>
  <cp:revision>5</cp:revision>
  <dcterms:created xsi:type="dcterms:W3CDTF">2022-02-14T10:29:00Z</dcterms:created>
  <dcterms:modified xsi:type="dcterms:W3CDTF">2022-02-14T10:54:00Z</dcterms:modified>
</cp:coreProperties>
</file>